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r>
        <w:rPr>
          <w:b/>
          <w:sz w:val="32"/>
        </w:rPr>
        <w:t>Mahmoud Elsayed</w:t>
      </w:r>
      <w:r>
        <w:rPr>
          <w:b/>
          <w:sz w:val="32"/>
        </w:rPr>
        <w:br/>
      </w:r>
      <w:r>
        <w:rPr>
          <w:b/>
          <w:sz w:val="32"/>
        </w:rPr>
        <w:t>Irrigation and Drainage Engineer | Landscape Engineer</w:t>
      </w:r>
    </w:p>
    <w:p>
      <w:pPr>
        <w:pStyle w:val="style0"/>
        <w:rPr/>
      </w:pPr>
      <w:r>
        <w:br/>
      </w:r>
    </w:p>
    <w:p>
      <w:pPr>
        <w:pStyle w:val="style1"/>
        <w:rPr/>
      </w:pPr>
      <w:r>
        <w:t>Contact Information</w:t>
      </w:r>
    </w:p>
    <w:p>
      <w:pPr>
        <w:pStyle w:val="style0"/>
        <w:rPr/>
      </w:pPr>
      <w:r>
        <w:t>📞 +20 10</w:t>
      </w:r>
      <w:r>
        <w:rPr>
          <w:lang w:val="en-US"/>
        </w:rPr>
        <w:t>65001629</w:t>
      </w:r>
    </w:p>
    <w:p>
      <w:pPr>
        <w:pStyle w:val="style0"/>
        <w:rPr/>
      </w:pPr>
      <w:r>
        <w:t>✉ mahmoudelsayedragab</w:t>
      </w:r>
      <w:r>
        <w:rPr>
          <w:lang w:val="en-US"/>
        </w:rPr>
        <w:t>595</w:t>
      </w:r>
      <w:r>
        <w:t>@gmail.com</w:t>
      </w:r>
    </w:p>
    <w:p>
      <w:pPr>
        <w:pStyle w:val="style0"/>
        <w:rPr/>
      </w:pPr>
      <w:r>
        <w:t>🔗 LinkedIn</w:t>
      </w:r>
      <w:r>
        <w:rPr>
          <w:lang w:val="en-US"/>
        </w:rPr>
        <w:t xml:space="preserve"> </w:t>
      </w:r>
    </w:p>
    <w:p>
      <w:pPr>
        <w:pStyle w:val="style0"/>
        <w:rPr/>
      </w:pPr>
      <w:r>
        <w:rPr>
          <w:rFonts w:ascii="Cambria" w:cs="宋体" w:eastAsia="ＭＳ 明朝" w:hAnsi="Cambria" w:hint="default"/>
          <w:b w:val="false"/>
          <w:bCs w:val="false"/>
          <w:i w:val="false"/>
          <w:iCs w:val="false"/>
          <w:color w:val="auto"/>
          <w:sz w:val="22"/>
          <w:szCs w:val="22"/>
          <w:highlight w:val="none"/>
          <w:vertAlign w:val="baseline"/>
          <w:em w:val="none"/>
          <w:lang w:val="en-US" w:eastAsia="en-US"/>
        </w:rPr>
        <w:t>✉</w:t>
      </w:r>
      <w:r>
        <w:rPr>
          <w:rFonts w:cs="宋体" w:eastAsia="ＭＳ 明朝" w:hAnsi="Cambria" w:hint="default"/>
          <w:b w:val="false"/>
          <w:bCs w:val="false"/>
          <w:i w:val="false"/>
          <w:iCs w:val="false"/>
          <w:color w:val="auto"/>
          <w:sz w:val="22"/>
          <w:szCs w:val="22"/>
          <w:highlight w:val="none"/>
          <w:vertAlign w:val="baseline"/>
          <w:em w:val="none"/>
          <w:lang w:val="en-US" w:eastAsia="en-US"/>
        </w:rPr>
        <w:t xml:space="preserve"> </w:t>
      </w:r>
      <w:r>
        <w:rPr>
          <w:lang w:val="en-US"/>
        </w:rPr>
        <w:t>mahmoud-elsayed-ragab-649868360</w:t>
      </w:r>
    </w:p>
    <w:p>
      <w:pPr>
        <w:pStyle w:val="style1"/>
        <w:rPr/>
      </w:pPr>
      <w:r>
        <w:t>Summary</w:t>
      </w:r>
    </w:p>
    <w:p>
      <w:pPr>
        <w:pStyle w:val="style0"/>
        <w:rPr/>
      </w:pPr>
      <w:r>
        <w:t>An agricultural engineer specialized in irrigation, with experience in the design, implementation, and maintenance of irrigation networks, turf, and landscaping works. Skilled in managing agricultural projects from the early stages of network establishment through to landscaping coordination and site execution. Possesses solid experience in designing and using modern irrigation requirements, along with additional expertise in international technical dealings and providing technical solutions. Adept at teamwork and ensuring the successful execution of various agricultural tasks. Aspires to continue working in sustainable agriculture, protected agriculture, and modern farming fields.</w:t>
      </w:r>
    </w:p>
    <w:p>
      <w:pPr>
        <w:pStyle w:val="style1"/>
        <w:rPr/>
      </w:pPr>
      <w:r>
        <w:t>Education</w:t>
      </w:r>
    </w:p>
    <w:p>
      <w:pPr>
        <w:pStyle w:val="style0"/>
        <w:rPr/>
      </w:pPr>
      <w:r>
        <w:t>Banha University – Faculty of Agriculture, Moshtohor</w:t>
      </w:r>
      <w:r>
        <w:br/>
      </w:r>
      <w:r>
        <w:t>Major: Agricultural Engineering – Irrigation &amp; Drainage</w:t>
      </w:r>
      <w:r>
        <w:br/>
      </w:r>
      <w:r>
        <w:t>October 2020 – May 2024 | Graduation Grade: Good</w:t>
      </w:r>
    </w:p>
    <w:p>
      <w:pPr>
        <w:pStyle w:val="style1"/>
        <w:rPr/>
      </w:pPr>
      <w:r>
        <w:t>Experience</w:t>
      </w:r>
    </w:p>
    <w:p>
      <w:pPr>
        <w:pStyle w:val="style0"/>
        <w:rPr/>
      </w:pPr>
      <w:r>
        <w:rPr>
          <w:lang w:val="en-US"/>
        </w:rPr>
        <w:t>A</w:t>
      </w:r>
      <w:r>
        <w:t>l-Re</w:t>
      </w:r>
      <w:r>
        <w:rPr>
          <w:lang w:val="en-US"/>
        </w:rPr>
        <w:t>em</w:t>
      </w:r>
      <w:r>
        <w:t xml:space="preserve"> G</w:t>
      </w:r>
      <w:r>
        <w:rPr>
          <w:lang w:val="en-US"/>
        </w:rPr>
        <w:t>ree</w:t>
      </w:r>
      <w:r>
        <w:t>n (May 2025 – Present)</w:t>
      </w:r>
      <w:r>
        <w:br/>
      </w:r>
      <w:r>
        <w:t>• Maintenance engineer in New City, Street (8-2) and Street 4</w:t>
      </w:r>
      <w:r>
        <w:br/>
      </w:r>
      <w:r>
        <w:t xml:space="preserve">• Designing and implementing landscape works for Marassi Bay </w:t>
      </w:r>
      <w:r>
        <w:rPr>
          <w:lang w:val="en-US"/>
        </w:rPr>
        <w:t>&amp;Swan Lake&amp;Silver cent</w:t>
      </w:r>
      <w:r>
        <w:br/>
      </w:r>
      <w:r>
        <w:t>• Designing and implementing landscape works for mosque projects</w:t>
        <w:br/>
      </w:r>
      <w:r>
        <w:rPr>
          <w:lang w:val="en-US"/>
        </w:rPr>
        <w:t xml:space="preserve">   </w:t>
      </w:r>
      <w:r>
        <w:t>Land Masters (August 2024 – December 2024)</w:t>
      </w:r>
      <w:r>
        <w:br/>
      </w:r>
      <w:r>
        <w:t>• Maintenance engineer at Land Masters, Badr City</w:t>
        <w:br/>
      </w:r>
      <w:r>
        <w:rPr>
          <w:lang w:val="en-US"/>
        </w:rPr>
        <w:t xml:space="preserve">   </w:t>
      </w:r>
      <w:r>
        <w:t>El-Baraka Company for Modern Irrigation Pipes Industry (July 2021 – September 2023)</w:t>
        <w:br/>
      </w:r>
      <w:r>
        <w:t>• Supervised production lines and quality control, applying lean manufacturing principles</w:t>
      </w:r>
    </w:p>
    <w:p>
      <w:pPr>
        <w:pStyle w:val="style1"/>
        <w:rPr/>
      </w:pPr>
      <w:r>
        <w:t>Additional</w:t>
      </w:r>
    </w:p>
    <w:p>
      <w:pPr>
        <w:pStyle w:val="style0"/>
        <w:rPr/>
      </w:pPr>
      <w:r>
        <w:t>Languages: Arabic (native), English (good)</w:t>
      </w:r>
    </w:p>
    <w:p>
      <w:pPr>
        <w:pStyle w:val="style0"/>
        <w:rPr/>
      </w:pPr>
      <w:r>
        <w:t>Personal Skills: Effective communication, teamwork, problem solving, time management, flexibility and adaptability, leadership, attention to detail, critical thinking.</w:t>
      </w: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auto"/>
    <w:pitch w:val="variable"/>
    <w:sig w:usb0="E0002AFF" w:usb1="C0007841" w:usb2="00000009" w:usb3="00000000" w:csb0="000001FF" w:csb1="00000000"/>
  </w:font>
  <w:font w:name="Cambria">
    <w:altName w:val="Cambria"/>
    <w:panose1 w:val="02040503050000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0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0020204"/>
    <w:charset w:val="00"/>
    <w:family w:val="auto"/>
    <w:pitch w:val="variable"/>
    <w:sig w:usb0="E0002AFF" w:usb1="C0007843"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b68d895-a254-4126-b80c-fdcce1936954"/>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ca05498-3a45-4f91-893e-7cf6ce94bb82"/>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7b3c8609-6142-447a-aa1e-c6770f9b2add"/>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bf58869f-c080-4059-97d0-f268121171c1"/>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d383d3bf-3ba9-4418-a6d0-d4b0db9351ba"/>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fdfd29ea-2c4a-4cf9-9bb1-4aea0f7ffc21"/>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344a703b-73c8-4b39-98b7-f10008420de9"/>
    <w:basedOn w:val="style65"/>
    <w:next w:val="style4108"/>
    <w:link w:val="style180"/>
    <w:uiPriority w:val="29"/>
    <w:rPr>
      <w:i/>
      <w:iCs/>
      <w:color w:val="000000"/>
    </w:rPr>
  </w:style>
  <w:style w:type="character" w:customStyle="1" w:styleId="style4109">
    <w:name w:val="Heading 4 Char_75bd4496-f69f-4e66-955d-11a3f3ebb9bf"/>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41398051-1d62-412d-9496-c269c6530d41"/>
    <w:basedOn w:val="style65"/>
    <w:next w:val="style4110"/>
    <w:link w:val="style5"/>
    <w:uiPriority w:val="9"/>
    <w:rPr>
      <w:rFonts w:ascii="Calibri" w:cs="宋体" w:eastAsia="ＭＳ ゴシック" w:hAnsi="Calibri"/>
      <w:color w:val="243f60"/>
    </w:rPr>
  </w:style>
  <w:style w:type="character" w:customStyle="1" w:styleId="style4111">
    <w:name w:val="Heading 6 Char_7ccddd72-4362-47a1-b3f3-4b4bd34efd00"/>
    <w:basedOn w:val="style65"/>
    <w:next w:val="style4111"/>
    <w:link w:val="style6"/>
    <w:uiPriority w:val="9"/>
    <w:rPr>
      <w:rFonts w:ascii="Calibri" w:cs="宋体" w:eastAsia="ＭＳ ゴシック" w:hAnsi="Calibri"/>
      <w:i/>
      <w:iCs/>
      <w:color w:val="243f60"/>
    </w:rPr>
  </w:style>
  <w:style w:type="character" w:customStyle="1" w:styleId="style4112">
    <w:name w:val="Heading 7 Char_f5b5385b-8237-4d75-bc9d-efd4ebe04f75"/>
    <w:basedOn w:val="style65"/>
    <w:next w:val="style4112"/>
    <w:link w:val="style7"/>
    <w:uiPriority w:val="9"/>
    <w:rPr>
      <w:rFonts w:ascii="Calibri" w:cs="宋体" w:eastAsia="ＭＳ ゴシック" w:hAnsi="Calibri"/>
      <w:i/>
      <w:iCs/>
      <w:color w:val="404040"/>
    </w:rPr>
  </w:style>
  <w:style w:type="character" w:customStyle="1" w:styleId="style4113">
    <w:name w:val="Heading 8 Char_1c343fb5-8783-4254-966e-9532060c4251"/>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db749683-8152-498c-b9d8-e0c11d152918"/>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15e17e9d-9063-498a-ad01-fee80781e77b"/>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222</Words>
  <Pages>1</Pages>
  <Characters>1567</Characters>
  <Application>WPS Office</Application>
  <DocSecurity>0</DocSecurity>
  <Paragraphs>16</Paragraphs>
  <ScaleCrop>false</ScaleCrop>
  <LinksUpToDate>false</LinksUpToDate>
  <CharactersWithSpaces>1793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٢٠١٣-١٢-٢٣T٢٣:١٥:٠٠Z</dcterms:created>
  <dc:creator>python-docx</dc:creator>
  <dc:description>generated by python-docx</dc:description>
  <lastModifiedBy>Mi Note 10 Lite</lastModifiedBy>
  <dcterms:modified xsi:type="dcterms:W3CDTF">٢٠٢٥-٠٩-٢٦T٠٧:١٩:٠٦Z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b72736ebef9c4d77b0ef88e74677e614</vt:lpwstr>
  </property>
</Properties>
</file>